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6F41" w14:textId="77AE29A8" w:rsidR="00B47423" w:rsidRPr="00987BF6" w:rsidRDefault="00B964AA" w:rsidP="00B964AA">
      <w:pPr>
        <w:rPr>
          <w:rFonts w:ascii="Tahoma" w:hAnsi="Tahoma" w:cs="Tahoma"/>
          <w:i/>
        </w:rPr>
      </w:pPr>
      <w:r w:rsidRPr="00987BF6">
        <w:rPr>
          <w:rFonts w:ascii="Tahoma" w:hAnsi="Tahoma" w:cs="Tahoma"/>
          <w:i/>
          <w:sz w:val="16"/>
          <w:szCs w:val="16"/>
        </w:rPr>
        <w:t>Dossier Suivi Par : Thomas Vallée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B47423" w:rsidRPr="00987BF6">
        <w:rPr>
          <w:rFonts w:ascii="Tahoma" w:hAnsi="Tahoma" w:cs="Tahoma"/>
          <w:i/>
        </w:rPr>
        <w:t xml:space="preserve">Salbris, le </w:t>
      </w:r>
      <w:r w:rsidR="00B47423">
        <w:rPr>
          <w:rFonts w:ascii="Tahoma" w:hAnsi="Tahoma" w:cs="Tahoma"/>
          <w:i/>
        </w:rPr>
        <w:t>vendredi 2 juin 2023</w:t>
      </w:r>
    </w:p>
    <w:p w14:paraId="2E4BA9D3" w14:textId="77777777" w:rsidR="00B964AA" w:rsidRDefault="00B964AA" w:rsidP="00B964AA">
      <w:pPr>
        <w:tabs>
          <w:tab w:val="left" w:pos="5760"/>
        </w:tabs>
        <w:rPr>
          <w:rFonts w:ascii="Tahoma" w:hAnsi="Tahoma" w:cs="Tahoma"/>
          <w:i/>
        </w:rPr>
      </w:pPr>
      <w:hyperlink r:id="rId7" w:history="1">
        <w:r w:rsidRPr="0083121E">
          <w:rPr>
            <w:rStyle w:val="Lienhypertexte"/>
            <w:rFonts w:ascii="Tahoma" w:hAnsi="Tahoma" w:cs="Tahoma"/>
            <w:i/>
            <w:sz w:val="16"/>
            <w:szCs w:val="16"/>
          </w:rPr>
          <w:t>thom.vallee@bbox.fr</w:t>
        </w:r>
      </w:hyperlink>
    </w:p>
    <w:p w14:paraId="461B3FE2" w14:textId="5F35C89A" w:rsidR="00B964AA" w:rsidRDefault="00B964AA" w:rsidP="00B47423">
      <w:pPr>
        <w:tabs>
          <w:tab w:val="left" w:pos="5760"/>
        </w:tabs>
        <w:rPr>
          <w:rFonts w:ascii="Tahoma" w:hAnsi="Tahoma" w:cs="Tahoma"/>
          <w:i/>
        </w:rPr>
      </w:pPr>
      <w:r w:rsidRPr="00987BF6">
        <w:rPr>
          <w:rFonts w:ascii="Tahoma" w:hAnsi="Tahoma" w:cs="Tahoma"/>
          <w:i/>
          <w:sz w:val="16"/>
          <w:szCs w:val="16"/>
        </w:rPr>
        <w:t>06-61-84-85-10</w:t>
      </w:r>
      <w:r w:rsidR="00B47423" w:rsidRPr="00987BF6">
        <w:rPr>
          <w:rFonts w:ascii="Tahoma" w:hAnsi="Tahoma" w:cs="Tahoma"/>
          <w:i/>
        </w:rPr>
        <w:tab/>
      </w:r>
      <w:r w:rsidR="00B47423" w:rsidRPr="00987BF6">
        <w:rPr>
          <w:rFonts w:ascii="Tahoma" w:hAnsi="Tahoma" w:cs="Tahoma"/>
          <w:i/>
        </w:rPr>
        <w:tab/>
        <w:t>Aux clubs qualifiés</w:t>
      </w:r>
    </w:p>
    <w:p w14:paraId="2EF8390C" w14:textId="2D5D9915" w:rsidR="00B47423" w:rsidRDefault="00B47423" w:rsidP="00B47423">
      <w:pPr>
        <w:tabs>
          <w:tab w:val="left" w:pos="5760"/>
        </w:tabs>
        <w:rPr>
          <w:rFonts w:ascii="Tahoma" w:hAnsi="Tahoma" w:cs="Tahoma"/>
          <w:i/>
        </w:rPr>
      </w:pPr>
      <w:r w:rsidRPr="00987BF6">
        <w:rPr>
          <w:rFonts w:ascii="Tahoma" w:hAnsi="Tahoma" w:cs="Tahoma"/>
          <w:i/>
          <w:sz w:val="21"/>
        </w:rPr>
        <w:tab/>
      </w:r>
      <w:r w:rsidRPr="00987BF6">
        <w:rPr>
          <w:rFonts w:ascii="Tahoma" w:hAnsi="Tahoma" w:cs="Tahoma"/>
          <w:i/>
          <w:sz w:val="21"/>
        </w:rPr>
        <w:tab/>
        <w:t>Pour Info </w:t>
      </w:r>
      <w:r w:rsidRPr="00987BF6">
        <w:rPr>
          <w:rFonts w:ascii="Tahoma" w:hAnsi="Tahoma" w:cs="Tahoma"/>
          <w:i/>
        </w:rPr>
        <w:t>: aux clubs remplaçants</w:t>
      </w:r>
    </w:p>
    <w:p w14:paraId="158BA780" w14:textId="77777777" w:rsidR="00B47423" w:rsidRPr="00B47423" w:rsidRDefault="00B47423" w:rsidP="00B47423">
      <w:pPr>
        <w:tabs>
          <w:tab w:val="left" w:pos="5760"/>
        </w:tabs>
        <w:rPr>
          <w:rFonts w:ascii="Tahoma" w:hAnsi="Tahoma" w:cs="Tahoma"/>
          <w:i/>
        </w:rPr>
      </w:pPr>
    </w:p>
    <w:p w14:paraId="45C5480B" w14:textId="24480378" w:rsidR="00B47423" w:rsidRPr="00987BF6" w:rsidRDefault="00B47423" w:rsidP="00B47423">
      <w:pPr>
        <w:pStyle w:val="Titre1"/>
        <w:spacing w:before="0" w:after="0" w:line="240" w:lineRule="auto"/>
        <w:jc w:val="center"/>
        <w:rPr>
          <w:sz w:val="32"/>
        </w:rPr>
      </w:pPr>
      <w:r w:rsidRPr="00987BF6">
        <w:rPr>
          <w:sz w:val="32"/>
        </w:rPr>
        <w:t>FINALES REGIONALES DES INTERCLUBS JEUNES</w:t>
      </w:r>
    </w:p>
    <w:p w14:paraId="3C69B553" w14:textId="77777777" w:rsidR="00B47423" w:rsidRPr="00987BF6" w:rsidRDefault="00B47423" w:rsidP="00B47423">
      <w:pPr>
        <w:pStyle w:val="Titre2"/>
        <w:spacing w:before="0" w:after="0" w:line="240" w:lineRule="auto"/>
        <w:ind w:firstLine="708"/>
        <w:jc w:val="center"/>
        <w:rPr>
          <w:sz w:val="36"/>
        </w:rPr>
      </w:pPr>
      <w:r w:rsidRPr="00987BF6">
        <w:rPr>
          <w:sz w:val="36"/>
        </w:rPr>
        <w:t xml:space="preserve">le </w:t>
      </w:r>
      <w:r>
        <w:rPr>
          <w:sz w:val="36"/>
        </w:rPr>
        <w:t>DIMANCHE 18 JUIN 2023 à JOUE LES TOURS (37)</w:t>
      </w:r>
    </w:p>
    <w:p w14:paraId="3E671747" w14:textId="79B9CB76" w:rsidR="00B47423" w:rsidRPr="00B47423" w:rsidRDefault="00B47423" w:rsidP="00B47423">
      <w:r w:rsidRPr="00B47423">
        <w:tab/>
      </w:r>
      <w:r w:rsidRPr="00B47423">
        <w:tab/>
      </w:r>
      <w:r w:rsidRPr="00B47423">
        <w:tab/>
      </w:r>
      <w:r w:rsidRPr="00B47423">
        <w:tab/>
      </w:r>
    </w:p>
    <w:p w14:paraId="13F4DCD5" w14:textId="77777777" w:rsidR="00B47423" w:rsidRDefault="00B47423" w:rsidP="00B47423">
      <w:pPr>
        <w:ind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La ou les équipe(s) de votre club mentionnée(s) en pièce jointe sont qualifiées pour participer aux finales régionales Interclubs. </w:t>
      </w:r>
    </w:p>
    <w:p w14:paraId="33C88948" w14:textId="77777777" w:rsidR="00B47423" w:rsidRPr="00B47423" w:rsidRDefault="00B47423" w:rsidP="00B47423">
      <w:pPr>
        <w:ind w:firstLine="708"/>
        <w:jc w:val="both"/>
        <w:rPr>
          <w:rFonts w:ascii="Tahoma" w:hAnsi="Tahoma" w:cs="Tahoma"/>
          <w:color w:val="FF0000"/>
          <w:sz w:val="16"/>
          <w:szCs w:val="16"/>
        </w:rPr>
      </w:pPr>
    </w:p>
    <w:p w14:paraId="2F4767F3" w14:textId="77777777" w:rsidR="00B47423" w:rsidRDefault="00B47423" w:rsidP="00B47423">
      <w:pPr>
        <w:ind w:firstLine="708"/>
        <w:jc w:val="both"/>
        <w:rPr>
          <w:rFonts w:ascii="Tahoma" w:hAnsi="Tahoma" w:cs="Tahoma"/>
          <w:b/>
          <w:i/>
          <w:color w:val="FF0000"/>
          <w:sz w:val="20"/>
        </w:rPr>
      </w:pPr>
      <w:r w:rsidRPr="00E9590C">
        <w:rPr>
          <w:rFonts w:ascii="Tahoma" w:hAnsi="Tahoma" w:cs="Tahoma"/>
          <w:b/>
          <w:color w:val="FF0000"/>
          <w:sz w:val="20"/>
        </w:rPr>
        <w:t xml:space="preserve"> </w:t>
      </w:r>
      <w:r w:rsidRPr="00E9590C">
        <w:rPr>
          <w:rFonts w:ascii="Tahoma" w:hAnsi="Tahoma" w:cs="Tahoma"/>
          <w:b/>
          <w:i/>
          <w:color w:val="FF0000"/>
          <w:sz w:val="20"/>
        </w:rPr>
        <w:t>Chaque club ayant au moins 1 équipe qualifiée et qui veut participer à l’épreuve régionale doit être accompagné d’un arbitre non joueur et non capitaine (de préférence diplômé de l’arbitre régional) qui sera mis à disposition de la table d’arbitrage pour la journée</w:t>
      </w:r>
      <w:r w:rsidRPr="00E9590C">
        <w:rPr>
          <w:rFonts w:ascii="Tahoma" w:hAnsi="Tahoma" w:cs="Tahoma"/>
          <w:i/>
          <w:color w:val="FF0000"/>
          <w:sz w:val="20"/>
        </w:rPr>
        <w:t xml:space="preserve">. </w:t>
      </w:r>
      <w:r w:rsidRPr="00E9590C">
        <w:rPr>
          <w:rFonts w:ascii="Tahoma" w:hAnsi="Tahoma" w:cs="Tahoma"/>
          <w:b/>
          <w:i/>
          <w:color w:val="FF0000"/>
          <w:sz w:val="20"/>
        </w:rPr>
        <w:t>Les clubs qui ne peuvent fournir un arbitre seront sanctionnés d’un</w:t>
      </w:r>
      <w:r>
        <w:rPr>
          <w:rFonts w:ascii="Tahoma" w:hAnsi="Tahoma" w:cs="Tahoma"/>
          <w:b/>
          <w:i/>
          <w:color w:val="FF0000"/>
          <w:sz w:val="20"/>
        </w:rPr>
        <w:t>e</w:t>
      </w:r>
      <w:r w:rsidRPr="00E9590C">
        <w:rPr>
          <w:rFonts w:ascii="Tahoma" w:hAnsi="Tahoma" w:cs="Tahoma"/>
          <w:b/>
          <w:i/>
          <w:color w:val="FF0000"/>
          <w:sz w:val="20"/>
        </w:rPr>
        <w:t xml:space="preserve"> </w:t>
      </w:r>
      <w:r>
        <w:rPr>
          <w:rFonts w:ascii="Tahoma" w:hAnsi="Tahoma" w:cs="Tahoma"/>
          <w:b/>
          <w:i/>
          <w:color w:val="FF0000"/>
          <w:sz w:val="20"/>
        </w:rPr>
        <w:t>pénalité financière de 30€</w:t>
      </w:r>
      <w:r w:rsidRPr="00E9590C">
        <w:rPr>
          <w:rFonts w:ascii="Tahoma" w:hAnsi="Tahoma" w:cs="Tahoma"/>
          <w:b/>
          <w:i/>
          <w:color w:val="FF0000"/>
          <w:sz w:val="20"/>
        </w:rPr>
        <w:t>.</w:t>
      </w:r>
    </w:p>
    <w:p w14:paraId="76D1759E" w14:textId="77777777" w:rsidR="00B47423" w:rsidRPr="00B47423" w:rsidRDefault="00B47423" w:rsidP="00B47423">
      <w:pPr>
        <w:jc w:val="both"/>
        <w:rPr>
          <w:rFonts w:ascii="Tahoma" w:hAnsi="Tahoma" w:cs="Tahoma"/>
          <w:b/>
          <w:i/>
          <w:color w:val="FF0000"/>
          <w:sz w:val="16"/>
          <w:szCs w:val="16"/>
        </w:rPr>
      </w:pPr>
    </w:p>
    <w:p w14:paraId="1F73D8DE" w14:textId="29A5978B" w:rsidR="00B47423" w:rsidRPr="00B47423" w:rsidRDefault="00B47423" w:rsidP="00B47423">
      <w:pPr>
        <w:ind w:firstLine="708"/>
        <w:jc w:val="both"/>
        <w:rPr>
          <w:rFonts w:ascii="Tahoma" w:hAnsi="Tahoma" w:cs="Tahoma"/>
          <w:b/>
          <w:i/>
          <w:color w:val="FF0000"/>
          <w:sz w:val="20"/>
        </w:rPr>
      </w:pPr>
      <w:r>
        <w:rPr>
          <w:rFonts w:ascii="Tahoma" w:hAnsi="Tahoma" w:cs="Tahoma"/>
          <w:b/>
          <w:i/>
          <w:color w:val="FF0000"/>
          <w:sz w:val="20"/>
        </w:rPr>
        <w:t>Comment remplir le tableau d’engagement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9"/>
        <w:gridCol w:w="2561"/>
        <w:gridCol w:w="956"/>
        <w:gridCol w:w="1985"/>
      </w:tblGrid>
      <w:tr w:rsidR="00B47423" w14:paraId="3100CAC5" w14:textId="77777777" w:rsidTr="002833DC">
        <w:trPr>
          <w:trHeight w:val="259"/>
        </w:trPr>
        <w:tc>
          <w:tcPr>
            <w:tcW w:w="6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8421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NOM ASSOCIATION </w:t>
            </w:r>
          </w:p>
        </w:tc>
      </w:tr>
      <w:tr w:rsidR="00B47423" w14:paraId="4857649C" w14:textId="77777777" w:rsidTr="002833DC">
        <w:trPr>
          <w:trHeight w:val="25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A6CF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bookmarkStart w:id="0" w:name="_Hlk33538951"/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N°licence</w:t>
            </w:r>
            <w:proofErr w:type="spell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125E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NOM Prénom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05858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Catégorie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0AA5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Points licence</w:t>
            </w:r>
          </w:p>
        </w:tc>
      </w:tr>
      <w:bookmarkEnd w:id="0"/>
      <w:tr w:rsidR="00B47423" w14:paraId="7930F7AF" w14:textId="77777777" w:rsidTr="002833DC">
        <w:trPr>
          <w:trHeight w:val="25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9A80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N°licence</w:t>
            </w:r>
            <w:proofErr w:type="spell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F492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NOM Prénom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573D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Catégorie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7C9A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Points licence</w:t>
            </w:r>
          </w:p>
        </w:tc>
      </w:tr>
      <w:tr w:rsidR="00B47423" w14:paraId="722A1F1C" w14:textId="77777777" w:rsidTr="002833DC">
        <w:trPr>
          <w:trHeight w:val="25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E94F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N°licence</w:t>
            </w:r>
            <w:proofErr w:type="spell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7BE6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NOM Prénom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1E96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Catégorie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603E" w14:textId="77777777" w:rsidR="00B47423" w:rsidRDefault="00B47423" w:rsidP="002833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Points licence</w:t>
            </w:r>
          </w:p>
        </w:tc>
      </w:tr>
    </w:tbl>
    <w:p w14:paraId="54F86749" w14:textId="77777777" w:rsidR="00B47423" w:rsidRPr="00B47423" w:rsidRDefault="00B47423" w:rsidP="00B47423">
      <w:pPr>
        <w:ind w:firstLine="708"/>
        <w:jc w:val="both"/>
        <w:rPr>
          <w:rFonts w:ascii="Tahoma" w:hAnsi="Tahoma" w:cs="Tahoma"/>
          <w:b/>
          <w:bCs/>
          <w:sz w:val="16"/>
          <w:szCs w:val="16"/>
        </w:rPr>
      </w:pPr>
    </w:p>
    <w:p w14:paraId="589F4DEF" w14:textId="77777777" w:rsidR="00B47423" w:rsidRDefault="00B47423" w:rsidP="00B47423">
      <w:pPr>
        <w:ind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Vous devez confirmer votre participation par mail (</w:t>
      </w:r>
      <w:hyperlink r:id="rId8" w:history="1">
        <w:r>
          <w:rPr>
            <w:rStyle w:val="Lienhypertexte"/>
            <w:rFonts w:ascii="Tahoma" w:hAnsi="Tahoma" w:cs="Tahoma"/>
            <w:b/>
            <w:bCs/>
            <w:sz w:val="20"/>
          </w:rPr>
          <w:t>liguecentre.tt@wanadoo.fr</w:t>
        </w:r>
      </w:hyperlink>
      <w:r>
        <w:rPr>
          <w:rFonts w:ascii="Tahoma" w:hAnsi="Tahoma" w:cs="Tahoma"/>
          <w:b/>
          <w:bCs/>
          <w:sz w:val="20"/>
        </w:rPr>
        <w:t xml:space="preserve">) en utilisant le document joint (onglet composition d’équipes à remplir) avant le </w:t>
      </w:r>
      <w:r w:rsidRPr="00547317">
        <w:rPr>
          <w:rFonts w:ascii="Tahoma" w:hAnsi="Tahoma" w:cs="Tahoma"/>
          <w:b/>
          <w:bCs/>
          <w:sz w:val="20"/>
          <w:highlight w:val="yellow"/>
        </w:rPr>
        <w:t xml:space="preserve">vendredi </w:t>
      </w:r>
      <w:r>
        <w:rPr>
          <w:rFonts w:ascii="Tahoma" w:hAnsi="Tahoma" w:cs="Tahoma"/>
          <w:b/>
          <w:bCs/>
          <w:sz w:val="20"/>
          <w:highlight w:val="yellow"/>
        </w:rPr>
        <w:t>9</w:t>
      </w:r>
      <w:r w:rsidRPr="00547317">
        <w:rPr>
          <w:rFonts w:ascii="Tahoma" w:hAnsi="Tahoma" w:cs="Tahoma"/>
          <w:b/>
          <w:bCs/>
          <w:sz w:val="20"/>
          <w:highlight w:val="yellow"/>
        </w:rPr>
        <w:t xml:space="preserve"> juin 20</w:t>
      </w:r>
      <w:r w:rsidRPr="005B786F">
        <w:rPr>
          <w:rFonts w:ascii="Tahoma" w:hAnsi="Tahoma" w:cs="Tahoma"/>
          <w:b/>
          <w:bCs/>
          <w:sz w:val="20"/>
          <w:highlight w:val="yellow"/>
        </w:rPr>
        <w:t>23</w:t>
      </w:r>
      <w:r>
        <w:rPr>
          <w:rFonts w:ascii="Tahoma" w:hAnsi="Tahoma" w:cs="Tahoma"/>
          <w:b/>
          <w:bCs/>
          <w:sz w:val="20"/>
        </w:rPr>
        <w:t xml:space="preserve"> en mentionnant bien toutes les informations demandées (Nom, Prénom, N° Licence, Classement, pts classement 2è phase, catégorie)</w:t>
      </w:r>
      <w:r>
        <w:rPr>
          <w:rFonts w:ascii="Tahoma" w:hAnsi="Tahoma" w:cs="Tahoma"/>
          <w:sz w:val="20"/>
        </w:rPr>
        <w:t xml:space="preserve">. </w:t>
      </w:r>
    </w:p>
    <w:p w14:paraId="727DB1AC" w14:textId="77777777" w:rsidR="00B47423" w:rsidRPr="00B47423" w:rsidRDefault="00B47423" w:rsidP="00B47423">
      <w:pPr>
        <w:ind w:firstLine="708"/>
        <w:jc w:val="both"/>
        <w:rPr>
          <w:rFonts w:ascii="Tahoma" w:hAnsi="Tahoma" w:cs="Tahoma"/>
          <w:sz w:val="16"/>
          <w:szCs w:val="16"/>
        </w:rPr>
      </w:pPr>
    </w:p>
    <w:p w14:paraId="5B160A3F" w14:textId="77777777" w:rsidR="00B47423" w:rsidRPr="00A976BC" w:rsidRDefault="00B47423" w:rsidP="00B47423">
      <w:pPr>
        <w:ind w:firstLine="708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Après cette date, l’équipe remplaçante sera convoquée. </w:t>
      </w:r>
    </w:p>
    <w:p w14:paraId="7793E8FA" w14:textId="5053489A" w:rsidR="00B47423" w:rsidRDefault="00B47423" w:rsidP="00B4742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Toute modification d’équipe après confirmation (changement de joueur, forfait…) doit être signalée immédiatement par mail à la ligue</w:t>
      </w:r>
      <w:r w:rsidR="00B964AA">
        <w:rPr>
          <w:rFonts w:ascii="Tahoma" w:hAnsi="Tahoma" w:cs="Tahoma"/>
          <w:sz w:val="20"/>
        </w:rPr>
        <w:t xml:space="preserve"> et </w:t>
      </w:r>
      <w:r>
        <w:rPr>
          <w:rFonts w:ascii="Tahoma" w:hAnsi="Tahoma" w:cs="Tahoma"/>
          <w:sz w:val="20"/>
        </w:rPr>
        <w:t xml:space="preserve">au Juge Arbitre </w:t>
      </w:r>
      <w:r w:rsidR="00B964AA">
        <w:rPr>
          <w:rFonts w:ascii="Tahoma" w:hAnsi="Tahoma" w:cs="Tahoma"/>
          <w:sz w:val="20"/>
        </w:rPr>
        <w:t xml:space="preserve">Vivien Lançon </w:t>
      </w:r>
      <w:hyperlink r:id="rId9" w:history="1">
        <w:r w:rsidR="00B964AA" w:rsidRPr="0083121E">
          <w:rPr>
            <w:rStyle w:val="Lienhypertexte"/>
            <w:rFonts w:ascii="Tahoma" w:hAnsi="Tahoma" w:cs="Tahoma"/>
            <w:sz w:val="20"/>
          </w:rPr>
          <w:t>lanconvivien@gmail.com</w:t>
        </w:r>
      </w:hyperlink>
      <w:r w:rsidR="00B964AA">
        <w:rPr>
          <w:rFonts w:ascii="Tahoma" w:hAnsi="Tahoma" w:cs="Tahoma"/>
          <w:sz w:val="20"/>
        </w:rPr>
        <w:t>.</w:t>
      </w:r>
    </w:p>
    <w:p w14:paraId="005DB3B6" w14:textId="77777777" w:rsidR="00B47423" w:rsidRPr="00B47423" w:rsidRDefault="00B47423" w:rsidP="00B47423">
      <w:pPr>
        <w:jc w:val="both"/>
        <w:rPr>
          <w:rFonts w:ascii="Tahoma" w:hAnsi="Tahoma" w:cs="Tahoma"/>
          <w:sz w:val="16"/>
          <w:szCs w:val="16"/>
        </w:rPr>
      </w:pPr>
    </w:p>
    <w:p w14:paraId="6D688118" w14:textId="20955562" w:rsidR="00B47423" w:rsidRPr="00CA69B2" w:rsidRDefault="00B47423" w:rsidP="00B964AA">
      <w:pPr>
        <w:ind w:firstLine="708"/>
        <w:jc w:val="both"/>
        <w:rPr>
          <w:rFonts w:ascii="Tahoma" w:hAnsi="Tahoma" w:cs="Tahoma"/>
          <w:sz w:val="20"/>
        </w:rPr>
      </w:pPr>
      <w:r w:rsidRPr="00CA69B2">
        <w:rPr>
          <w:rFonts w:ascii="Tahoma" w:hAnsi="Tahoma" w:cs="Tahoma"/>
          <w:sz w:val="20"/>
        </w:rPr>
        <w:t>Tous les détails dont vous pourriez avoir besoin (listes des équipes présentes…), sont à consulter dès maintenant sur le site Internet de la Ligue du Centre, rubrique compétitions, Interclubs régionaux.</w:t>
      </w:r>
    </w:p>
    <w:p w14:paraId="5D2D667C" w14:textId="77777777" w:rsidR="00B47423" w:rsidRPr="00B47423" w:rsidRDefault="00B47423" w:rsidP="00B47423">
      <w:pPr>
        <w:ind w:firstLine="708"/>
        <w:jc w:val="both"/>
        <w:rPr>
          <w:rFonts w:ascii="Tahoma" w:hAnsi="Tahoma" w:cs="Tahoma"/>
          <w:sz w:val="16"/>
          <w:szCs w:val="16"/>
        </w:rPr>
      </w:pPr>
    </w:p>
    <w:p w14:paraId="31C18B20" w14:textId="35282349" w:rsidR="00B47423" w:rsidRPr="00E12C5C" w:rsidRDefault="00B47423" w:rsidP="00B47423">
      <w:pPr>
        <w:jc w:val="center"/>
        <w:rPr>
          <w:rFonts w:ascii="Tahoma" w:hAnsi="Tahoma" w:cs="Tahoma"/>
          <w:b/>
          <w:sz w:val="21"/>
        </w:rPr>
      </w:pPr>
      <w:r w:rsidRPr="0010532F">
        <w:rPr>
          <w:rFonts w:ascii="Tahoma" w:hAnsi="Tahoma" w:cs="Tahoma"/>
          <w:b/>
          <w:iCs/>
          <w:sz w:val="21"/>
        </w:rPr>
        <w:t xml:space="preserve">Les Équipes </w:t>
      </w:r>
      <w:r>
        <w:rPr>
          <w:rFonts w:ascii="Tahoma" w:hAnsi="Tahoma" w:cs="Tahoma"/>
          <w:b/>
          <w:iCs/>
          <w:sz w:val="21"/>
        </w:rPr>
        <w:t xml:space="preserve">et </w:t>
      </w:r>
      <w:r w:rsidRPr="0010532F">
        <w:rPr>
          <w:rFonts w:ascii="Tahoma" w:hAnsi="Tahoma" w:cs="Tahoma"/>
          <w:b/>
          <w:iCs/>
          <w:sz w:val="21"/>
        </w:rPr>
        <w:t>les arbitres sont convoqués</w:t>
      </w:r>
      <w:r w:rsidRPr="00E12C5C">
        <w:rPr>
          <w:rFonts w:ascii="Tahoma" w:hAnsi="Tahoma" w:cs="Tahoma"/>
          <w:b/>
          <w:i/>
          <w:iCs/>
          <w:sz w:val="21"/>
        </w:rPr>
        <w:t xml:space="preserve"> </w:t>
      </w:r>
      <w:r w:rsidRPr="00FE4FCF">
        <w:rPr>
          <w:rFonts w:ascii="Tahoma" w:hAnsi="Tahoma" w:cs="Tahoma"/>
          <w:b/>
          <w:iCs/>
          <w:sz w:val="21"/>
        </w:rPr>
        <w:t>à</w:t>
      </w:r>
      <w:r w:rsidRPr="00E12C5C">
        <w:rPr>
          <w:rFonts w:ascii="Tahoma" w:hAnsi="Tahoma" w:cs="Tahoma"/>
          <w:b/>
          <w:i/>
          <w:iCs/>
          <w:sz w:val="21"/>
        </w:rPr>
        <w:t> </w:t>
      </w:r>
      <w:r>
        <w:rPr>
          <w:rFonts w:ascii="Tahoma" w:hAnsi="Tahoma" w:cs="Tahoma"/>
          <w:b/>
          <w:sz w:val="21"/>
        </w:rPr>
        <w:t>9h0</w:t>
      </w:r>
      <w:r w:rsidRPr="00E12C5C">
        <w:rPr>
          <w:rFonts w:ascii="Tahoma" w:hAnsi="Tahoma" w:cs="Tahoma"/>
          <w:b/>
          <w:sz w:val="21"/>
        </w:rPr>
        <w:t>0. Début</w:t>
      </w:r>
      <w:r>
        <w:rPr>
          <w:rFonts w:ascii="Tahoma" w:hAnsi="Tahoma" w:cs="Tahoma"/>
          <w:b/>
          <w:sz w:val="21"/>
        </w:rPr>
        <w:t xml:space="preserve"> des épreuves à</w:t>
      </w:r>
      <w:r w:rsidRPr="00E12C5C">
        <w:rPr>
          <w:rFonts w:ascii="Tahoma" w:hAnsi="Tahoma" w:cs="Tahoma"/>
          <w:b/>
          <w:sz w:val="21"/>
        </w:rPr>
        <w:t xml:space="preserve"> 9h</w:t>
      </w:r>
      <w:r>
        <w:rPr>
          <w:rFonts w:ascii="Tahoma" w:hAnsi="Tahoma" w:cs="Tahoma"/>
          <w:b/>
          <w:sz w:val="21"/>
        </w:rPr>
        <w:t>30</w:t>
      </w:r>
      <w:r w:rsidRPr="00E12C5C">
        <w:rPr>
          <w:rFonts w:ascii="Tahoma" w:hAnsi="Tahoma" w:cs="Tahoma"/>
          <w:b/>
          <w:sz w:val="21"/>
        </w:rPr>
        <w:t>.</w:t>
      </w:r>
    </w:p>
    <w:p w14:paraId="3492C955" w14:textId="77777777" w:rsidR="00B47423" w:rsidRPr="00B47423" w:rsidRDefault="00B47423" w:rsidP="00B47423">
      <w:pPr>
        <w:rPr>
          <w:rFonts w:ascii="Tahoma" w:hAnsi="Tahoma" w:cs="Tahoma"/>
          <w:b/>
          <w:sz w:val="16"/>
          <w:szCs w:val="16"/>
        </w:rPr>
      </w:pPr>
    </w:p>
    <w:p w14:paraId="59CA7121" w14:textId="7FD8C282" w:rsidR="00B47423" w:rsidRDefault="00B47423" w:rsidP="00B4742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Dans l’attente de vous voir lors de cette compétition, recevez mes sincères salutations sportives.</w:t>
      </w:r>
    </w:p>
    <w:p w14:paraId="5BBD3F20" w14:textId="062B895E" w:rsidR="00B964AA" w:rsidRPr="00B964AA" w:rsidRDefault="00B47423" w:rsidP="00B4742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B411C8A" w14:textId="77777777" w:rsidR="00B47423" w:rsidRDefault="00B47423" w:rsidP="00B4742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La Commission Sportive Régionale</w:t>
      </w:r>
    </w:p>
    <w:p w14:paraId="272BFE98" w14:textId="26151B2E" w:rsidR="00B47423" w:rsidRPr="00B964AA" w:rsidRDefault="00B47423" w:rsidP="00B47423">
      <w:pPr>
        <w:rPr>
          <w:rFonts w:ascii="Tahoma" w:hAnsi="Tahoma" w:cs="Tahoma"/>
          <w:sz w:val="16"/>
          <w:szCs w:val="16"/>
        </w:rPr>
      </w:pPr>
    </w:p>
    <w:p w14:paraId="12C08862" w14:textId="77777777" w:rsidR="00B964AA" w:rsidRDefault="00B964AA" w:rsidP="00B47423">
      <w:pPr>
        <w:rPr>
          <w:rFonts w:ascii="Tahoma" w:hAnsi="Tahoma" w:cs="Tahoma"/>
          <w:sz w:val="20"/>
        </w:rPr>
      </w:pPr>
    </w:p>
    <w:p w14:paraId="6722A688" w14:textId="5DD2D872" w:rsidR="00ED74AD" w:rsidRPr="00B47423" w:rsidRDefault="00B47423" w:rsidP="00B4742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Copies : CD Ligue, comités départementaux, ETR, délégué de ligue Thomas VALLEE, JA, TT JOUE LES TOURS,  Membres de la CSR.</w:t>
      </w:r>
    </w:p>
    <w:sectPr w:rsidR="00ED74AD" w:rsidRPr="00B47423" w:rsidSect="001A156B">
      <w:headerReference w:type="default" r:id="rId10"/>
      <w:footerReference w:type="default" r:id="rId11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2F1F" w14:textId="77777777" w:rsidR="00E17B5A" w:rsidRDefault="00E17B5A" w:rsidP="00360512">
      <w:pPr>
        <w:spacing w:line="240" w:lineRule="auto"/>
      </w:pPr>
      <w:r>
        <w:separator/>
      </w:r>
    </w:p>
  </w:endnote>
  <w:endnote w:type="continuationSeparator" w:id="0">
    <w:p w14:paraId="081D25A6" w14:textId="77777777" w:rsidR="00E17B5A" w:rsidRDefault="00E17B5A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2885" w14:textId="77777777" w:rsidR="00E17B5A" w:rsidRDefault="00E17B5A" w:rsidP="00360512">
      <w:pPr>
        <w:spacing w:line="240" w:lineRule="auto"/>
      </w:pPr>
      <w:r>
        <w:separator/>
      </w:r>
    </w:p>
  </w:footnote>
  <w:footnote w:type="continuationSeparator" w:id="0">
    <w:p w14:paraId="1C661334" w14:textId="77777777" w:rsidR="00E17B5A" w:rsidRDefault="00E17B5A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B132C"/>
    <w:rsid w:val="00182B6A"/>
    <w:rsid w:val="001A156B"/>
    <w:rsid w:val="00215F78"/>
    <w:rsid w:val="002475BC"/>
    <w:rsid w:val="002B60B6"/>
    <w:rsid w:val="00360512"/>
    <w:rsid w:val="003D6A74"/>
    <w:rsid w:val="005063E4"/>
    <w:rsid w:val="00581F92"/>
    <w:rsid w:val="005B786F"/>
    <w:rsid w:val="0068644E"/>
    <w:rsid w:val="006F7885"/>
    <w:rsid w:val="00882E1B"/>
    <w:rsid w:val="008924BF"/>
    <w:rsid w:val="0093575C"/>
    <w:rsid w:val="00972A6A"/>
    <w:rsid w:val="00B07C2F"/>
    <w:rsid w:val="00B47423"/>
    <w:rsid w:val="00B964AA"/>
    <w:rsid w:val="00C25130"/>
    <w:rsid w:val="00CE6C1B"/>
    <w:rsid w:val="00D14F4E"/>
    <w:rsid w:val="00E17B5A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styleId="Lienhypertexte">
    <w:name w:val="Hyperlink"/>
    <w:rsid w:val="00B4742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r@liguecentret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om.vallee@bbox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nconvivien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8</cp:revision>
  <cp:lastPrinted>2022-04-01T19:07:00Z</cp:lastPrinted>
  <dcterms:created xsi:type="dcterms:W3CDTF">2022-07-12T06:24:00Z</dcterms:created>
  <dcterms:modified xsi:type="dcterms:W3CDTF">2023-06-02T09:52:00Z</dcterms:modified>
</cp:coreProperties>
</file>