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556BA" w14:textId="77777777" w:rsidR="00E62D66" w:rsidRDefault="00E62D66" w:rsidP="00E62D66"/>
    <w:p w14:paraId="369D9272" w14:textId="77777777" w:rsidR="00E62D66" w:rsidRDefault="00E62D66" w:rsidP="00E62D66"/>
    <w:p w14:paraId="2836A28F" w14:textId="65FD045F" w:rsidR="00E62D66" w:rsidRDefault="00E62D66" w:rsidP="00E62D66">
      <w:r>
        <w:t>Chères Présidentes,</w:t>
      </w:r>
    </w:p>
    <w:p w14:paraId="530712CD" w14:textId="77777777" w:rsidR="00E62D66" w:rsidRDefault="00E62D66" w:rsidP="00E62D66">
      <w:r>
        <w:t>Chers Présidents,</w:t>
      </w:r>
    </w:p>
    <w:p w14:paraId="51692DEB" w14:textId="77777777" w:rsidR="00E62D66" w:rsidRDefault="00E62D66" w:rsidP="00E62D66">
      <w:r>
        <w:t>Mesdames, Messieurs,</w:t>
      </w:r>
    </w:p>
    <w:p w14:paraId="4B137C58" w14:textId="77777777" w:rsidR="00E62D66" w:rsidRDefault="00E62D66" w:rsidP="00E62D66"/>
    <w:p w14:paraId="45960BFE" w14:textId="77777777" w:rsidR="00E62D66" w:rsidRDefault="00E62D66" w:rsidP="00E62D66">
      <w:r>
        <w:t>Cette Assemblée Générale 2022 à Tours est une première sur le fond parce qu’elle est en lien avec un évènement international important. : Le TOP 10 Européen jeunes et sur la forme car je l’ai voulu plus claire, plus dynamique ; vous l’aurez compris moins ennuyeuse …Mais aussi plus humaine.</w:t>
      </w:r>
    </w:p>
    <w:p w14:paraId="2856E8D1" w14:textId="77777777" w:rsidR="00E62D66" w:rsidRDefault="00E62D66" w:rsidP="00E62D66">
      <w:r>
        <w:t xml:space="preserve">Nous mettons au cœur de cette AG, vous les dirigeants, sportifs, éducateurs, arbitres et celles et ceux qui œuvrent au quotidien dans l’ombre afin que toutes celles et ceux qui le souhaitent puissent pratiquer notre passion le Tennis de Table. </w:t>
      </w:r>
    </w:p>
    <w:p w14:paraId="292E4FBA" w14:textId="177AA3EC" w:rsidR="00E62D66" w:rsidRDefault="00E62D66" w:rsidP="00E62D66">
      <w:r>
        <w:t>Un grand MERCI à mes collaborateurs, côté administratif, Isabelle BAHAIN et Romain BARDIN, aux techniciens Hugo B</w:t>
      </w:r>
      <w:r w:rsidR="005356DD">
        <w:t>ERGER</w:t>
      </w:r>
      <w:r>
        <w:t xml:space="preserve"> et Cyril BIOT, notre nouvel apprenti, au CTN Nicolas M</w:t>
      </w:r>
      <w:r w:rsidR="005356DD">
        <w:t>ETAIREAU</w:t>
      </w:r>
      <w:r>
        <w:t>, aux membres élus du Conseil de Ligue et à Nicolas GAUDELAS qui a quitté, fin 11/2021 ses fonctions au Pôle Espoirs de Tours pour prendre la direction du Pôle France à Nantes.</w:t>
      </w:r>
    </w:p>
    <w:p w14:paraId="70B55614" w14:textId="77777777" w:rsidR="00E62D66" w:rsidRDefault="00E62D66" w:rsidP="00E62D66">
      <w:r>
        <w:t>Je suis conscient du travail que je demande à mes collaborateurs et techniciens et de la rigueur que je leur impose. Mais c’est ainsi, la transparence de nos actions est à ce prix. Et le niveau d’exigence augmentant il est du devoir de tous d’être à la hauteur des attendus, moi le premier.</w:t>
      </w:r>
    </w:p>
    <w:p w14:paraId="77B4305A" w14:textId="77777777" w:rsidR="00E62D66" w:rsidRDefault="00E62D66" w:rsidP="00E62D66">
      <w:r>
        <w:t>Je vous dis à toutes et tous, très sincèrement et du fond du cœur, MERCI.</w:t>
      </w:r>
    </w:p>
    <w:p w14:paraId="56AFECE6" w14:textId="77777777" w:rsidR="00E62D66" w:rsidRDefault="00E62D66" w:rsidP="00E62D66">
      <w:r>
        <w:t>Merci à nos partenaires publics et privés pour leur soutien dans nos actions.</w:t>
      </w:r>
    </w:p>
    <w:p w14:paraId="3620054D" w14:textId="77777777" w:rsidR="00E62D66" w:rsidRDefault="00E62D66" w:rsidP="00E62D66">
      <w:r>
        <w:t>Ainsi, C’est avec un grand plaisir que vous êtes conviés au TOP 10 à l’issue de cette AG comme indiquée lors de la convocation que vous avez reçue.</w:t>
      </w:r>
    </w:p>
    <w:p w14:paraId="05783B56" w14:textId="77777777" w:rsidR="00E62D66" w:rsidRDefault="00E62D66" w:rsidP="00E62D66"/>
    <w:p w14:paraId="7088F5FB" w14:textId="77777777" w:rsidR="00E62D66" w:rsidRDefault="00E62D66" w:rsidP="00E62D66">
      <w:r>
        <w:t xml:space="preserve">Concernant, la saison 2021/2022 celle-ci, s’est clôturée avec un résultat financier quasi à l’équilibre. Sur le plan sportif, on note de très bons résultats. Je citerai pour exemple les titres de champion de France Benjamin en simple et en double de </w:t>
      </w:r>
      <w:proofErr w:type="spellStart"/>
      <w:r>
        <w:t>Titouan</w:t>
      </w:r>
      <w:proofErr w:type="spellEnd"/>
      <w:r>
        <w:t xml:space="preserve"> MOREL GONZALES et par équipe le titre de champion d’Europe du CMPJM Ingré.</w:t>
      </w:r>
    </w:p>
    <w:p w14:paraId="515190AC" w14:textId="30A773AF" w:rsidR="00E62D66" w:rsidRDefault="00E62D66" w:rsidP="00E62D66">
      <w:r>
        <w:t>Adrien D</w:t>
      </w:r>
      <w:r w:rsidR="005356DD">
        <w:t>ODU</w:t>
      </w:r>
      <w:r>
        <w:t xml:space="preserve"> et Nicolas M</w:t>
      </w:r>
      <w:r w:rsidR="005356DD">
        <w:t xml:space="preserve">ETAIREAU </w:t>
      </w:r>
      <w:r>
        <w:t>y reviendront plus tard</w:t>
      </w:r>
    </w:p>
    <w:p w14:paraId="4128054E" w14:textId="77777777" w:rsidR="00E62D66" w:rsidRDefault="00E62D66" w:rsidP="00E62D66">
      <w:r>
        <w:t xml:space="preserve">Côté organisation : </w:t>
      </w:r>
    </w:p>
    <w:p w14:paraId="37604D9D" w14:textId="77777777" w:rsidR="00E62D66" w:rsidRDefault="00E62D66" w:rsidP="00E62D66">
      <w:r>
        <w:t>Point positif :</w:t>
      </w:r>
    </w:p>
    <w:p w14:paraId="048E566E" w14:textId="77777777" w:rsidR="00E62D66" w:rsidRDefault="00E62D66" w:rsidP="00E62D66">
      <w:r>
        <w:t>Sur le plan National, 2 organisations majeures ont eu lieu sur notre territoire : Les titres nationaux par Equipes à Bourges et les CDF Benjamins/Cadets à Joué-Lès-Tours. 2 Belles réussites.</w:t>
      </w:r>
    </w:p>
    <w:p w14:paraId="63967DFE" w14:textId="77777777" w:rsidR="00E62D66" w:rsidRDefault="00E62D66" w:rsidP="00E62D66">
      <w:r>
        <w:t xml:space="preserve">Point négatif : </w:t>
      </w:r>
    </w:p>
    <w:p w14:paraId="1F6C76C8" w14:textId="77777777" w:rsidR="00E62D66" w:rsidRDefault="00E62D66" w:rsidP="00E62D66">
      <w:r>
        <w:t>Je ne peux que regretter la décision de M. le Maire de Salbris de fermer le CRJS situé sur sa commune. Quelque en soit le motif motivé ; je ne comprends pas que le premier administré ait annoncé sa décision sans recherches de solutions préalables auprès des différentes instances. La commune de Salbris a été désignée « site de préparation aux JOP Paris 2024 » pour le Tennis de Table, je ne vous cache pas mon inquiétude.</w:t>
      </w:r>
    </w:p>
    <w:p w14:paraId="1F1593A6" w14:textId="77777777" w:rsidR="00E62D66" w:rsidRDefault="00E62D66" w:rsidP="00E62D66"/>
    <w:p w14:paraId="19CE1B9A" w14:textId="77777777" w:rsidR="00E62D66" w:rsidRDefault="00E62D66" w:rsidP="00E62D66">
      <w:r>
        <w:lastRenderedPageBreak/>
        <w:t>Côté animation : Nous avons connu sur la Ligue des animations sur l’ensemble du territoire avec l’ETE PING, dans les campings, sur des aires d’autoroute, place de marché etc…et 2 PING TOUR FFTT l’un à ST Pierre des Corps et l’autre à ORLEANS. Encore 2 belles réussites.</w:t>
      </w:r>
    </w:p>
    <w:p w14:paraId="1305A3B0" w14:textId="77777777" w:rsidR="00E62D66" w:rsidRDefault="00E62D66" w:rsidP="00E62D66">
      <w:r>
        <w:t>Cette année le PING n’a pas connu de pause durant cette période estivale. Et c’est en très grande partie due à nous tous : FFTT, Ligue, comités et vous bien évidemment les clubs.</w:t>
      </w:r>
    </w:p>
    <w:p w14:paraId="5A654804" w14:textId="77777777" w:rsidR="00E62D66" w:rsidRDefault="00E62D66" w:rsidP="00E62D66">
      <w:r>
        <w:t>Nous sommes, vous et nous, allés à la rencontre des pratiquants de PING, ceux qui n’osent pas entrer dans une salle.</w:t>
      </w:r>
    </w:p>
    <w:p w14:paraId="7A889A51" w14:textId="77777777" w:rsidR="00E62D66" w:rsidRDefault="00E62D66" w:rsidP="00E62D66">
      <w:r>
        <w:t>Maintenant, je voulais prendre un temps avec vous pour vous faire part des évolutions en cours et à venir au sein de la Ligue.</w:t>
      </w:r>
    </w:p>
    <w:p w14:paraId="6594FF99" w14:textId="77777777" w:rsidR="00E62D66" w:rsidRDefault="00E62D66" w:rsidP="00E62D66">
      <w:r>
        <w:t>Côté Finances, souvenez-vous. L’action prioritaire n°1., c’était un travail sur notre organisation, dont la mise en place d’un Pôle Contrôle de gestion Finances. Cela a impliqué un travail important telles que : un point financier lors de chaque Conseil de Ligue, la mise en place d’une commission Finances, la mise en place de contrôles mensuels, la mise en place d’une comptabilité analytique opérationnelle dès cette saison, la mise en réseau du logiciel comptabilité afin d’optimiser les contrôles, et pour finir la mise en place d’un outil pour l’enregistrement et le suivi des notes de frais …Ouf cette commission n’a pas chômé. Merci à Isabelle, Adrien, Marie, Thierry et Nico pour l’informatique.</w:t>
      </w:r>
    </w:p>
    <w:p w14:paraId="201E7942" w14:textId="77777777" w:rsidR="00E62D66" w:rsidRDefault="00E62D66" w:rsidP="00E62D66">
      <w:r>
        <w:t>La commission Féminine tente de faire sa place malgré des freins. Tous les comités ne sont pas structurés, l’un d’entre eux n’ayant pas de responsable.</w:t>
      </w:r>
    </w:p>
    <w:p w14:paraId="4C1EA94D" w14:textId="77777777" w:rsidR="00E62D66" w:rsidRDefault="00E62D66" w:rsidP="00E62D66">
      <w:r>
        <w:t xml:space="preserve">Côté Emploi </w:t>
      </w:r>
    </w:p>
    <w:p w14:paraId="4F51BE05" w14:textId="77777777" w:rsidR="00E62D66" w:rsidRDefault="00E62D66" w:rsidP="00E62D66">
      <w:r>
        <w:t>Nous avons recruté un apprenti au Pôle. Nous sommes en phase de recrutement d’un agent administratif à mi-temps au Siège. Nous allons procéder au recrutement d’un nouvel apprenti début Janvier 2023 afin de continuer à être plus proche de vous afin de vous aider dans vos démarches, vos projets.</w:t>
      </w:r>
    </w:p>
    <w:p w14:paraId="0DF3B7DC" w14:textId="77777777" w:rsidR="00E62D66" w:rsidRDefault="00E62D66" w:rsidP="00E62D66">
      <w:r>
        <w:t>Suite à la sollicitation de la FFTT, nous avons engagé avec les comités des discussions qui pourraient aboutir à l’embauche de nouveaux apprentis. Des réflexions sont en cours. Rien n’est fait. Ce point fera d’ailleurs l’objet d’échanges lors d’une réunion de travail avec la Ligue, les comités et la FFTT cet A.M.</w:t>
      </w:r>
    </w:p>
    <w:p w14:paraId="59E137EE" w14:textId="77777777" w:rsidR="00E62D66" w:rsidRDefault="00E62D66" w:rsidP="00E62D66">
      <w:r>
        <w:t>La Ligue a un rôle essentiel dans la formation des futurs éducateurs mais aussi des dirigeants et des arbitres.</w:t>
      </w:r>
    </w:p>
    <w:p w14:paraId="302B8A77" w14:textId="77777777" w:rsidR="00E62D66" w:rsidRDefault="00E62D66" w:rsidP="00E62D66">
      <w:r>
        <w:t xml:space="preserve">Nous sommes une seule fédération. Clubs/Comités/ligue. ENFIN !!!   </w:t>
      </w:r>
    </w:p>
    <w:p w14:paraId="116BCB61" w14:textId="77777777" w:rsidR="00E62D66" w:rsidRDefault="00E62D66" w:rsidP="00E62D66">
      <w:r>
        <w:t>Nous avons une fédération avec un pilote son Président Gilles ERB qui fixe le cap avec des actions claires. Il est du rôle de la Ligue, des comités et des clubs de s’inscrire dans le projet fédéral ; Fini le temps où nous avions une fédération loin de tous. Où chacun faisait comme il pouvait.</w:t>
      </w:r>
    </w:p>
    <w:p w14:paraId="6F65FB09" w14:textId="77777777" w:rsidR="00E62D66" w:rsidRDefault="00E62D66" w:rsidP="00E62D66">
      <w:r>
        <w:t>Notre fédération après des années d’inertie a enclenché la marche avant. Une expression dit que le temps perdu ne se rattrape jamais. Mais il faut bien reconnaitre que nombre de commissions nationales sont au travail. Marketing, Licences, informatique, PING SANTE, PING FEMININ, le PING en extérieur.  Sur ce dernier point, Je me contenterai de rappeler que l’objectif c’est d’aller chercher celles et ceux qui jouent dans les écoles, dans leur jardin, dans leur garage et qui ne franchissent pas le pas d’une porte de salle de PING. Le but étant de les amener à une pratique en extérieur et/ou en intérieur. Contrairement à ce que j’entends ou lis, ce projet ce n’est pas de faire jouer nos compétiteurs actuels en dehors des salles. C’est de s’ouvrir aux autres, s’ouvrir à la société. Nous avons tous ici un rôle social, de santé pu</w:t>
      </w:r>
      <w:bookmarkStart w:id="0" w:name="_GoBack"/>
      <w:bookmarkEnd w:id="0"/>
      <w:r>
        <w:t>blique.</w:t>
      </w:r>
    </w:p>
    <w:p w14:paraId="365C8E51" w14:textId="77777777" w:rsidR="00E62D66" w:rsidRDefault="00E62D66" w:rsidP="00E62D66">
      <w:r>
        <w:t>Pour ceux qui doutent, et c’est leur droit, je leur rappelle que le Beach volley est un succès alors que les volleyeurs habituels à l’époque n’y croyaient pas. Le basket en extérieur à 3x3.  Aux USA, dans les parcs, il y a des multitudes de tables d’échecs et les joueurs s’affrontent été comme hiver !</w:t>
      </w:r>
    </w:p>
    <w:p w14:paraId="17CC919F" w14:textId="77777777" w:rsidR="00E62D66" w:rsidRDefault="00E62D66" w:rsidP="00E62D66">
      <w:r>
        <w:t>Notre sport gagne en visibilité grâce au contrat passé avec France TV mais aussi grâce aux très bons résultats de l’équipe de France, à nos clubs PRO qui se professionnalisent …</w:t>
      </w:r>
    </w:p>
    <w:p w14:paraId="1DFB2C39" w14:textId="77777777" w:rsidR="00E62D66" w:rsidRDefault="00E62D66" w:rsidP="00E62D66">
      <w:r>
        <w:t>Nos licenciés reviennent, les premiers résultats sont encourageants. Il faut persévérer.</w:t>
      </w:r>
    </w:p>
    <w:p w14:paraId="47DC47AB" w14:textId="77777777" w:rsidR="00E62D66" w:rsidRDefault="00E62D66" w:rsidP="00E62D66">
      <w:r>
        <w:t>Et bien sûr les JOP 2024, la compétition majeure celle qui fait briller les yeux aura lieu à PARIS dans 2 ans. C’est demain.</w:t>
      </w:r>
    </w:p>
    <w:p w14:paraId="68B65777" w14:textId="77777777" w:rsidR="00E62D66" w:rsidRDefault="00E62D66" w:rsidP="00E62D66">
      <w:r>
        <w:t>Le monde entier aura les yeux rivés sur nous. Nous nous devons d’être à la hauteur de l’évènement, nous serons à la hauteur ! Tant sur le plan sportif que sur le plan organisationnel.</w:t>
      </w:r>
    </w:p>
    <w:p w14:paraId="36466319" w14:textId="77777777" w:rsidR="00E62D66" w:rsidRDefault="00E62D66" w:rsidP="00E62D66">
      <w:r>
        <w:t>Dès cet été nous avons engagé et soutenu des actions sur l’ensemble de la Région. Et je voulais remercier particulièrement toutes celles et ceux qui se sont engagés dans cette opération. Nous nous sommes investis aux côtés de la région Centre Val de Loire dans l’opération « PRENDS TOI AUX JEUX » initiée par celle-ci. Merci au Président François BONNEAU, Mohammed Moulay et leurs collaborateurs pour avoir lancé cette opération, leur soutien et leur confiance.</w:t>
      </w:r>
    </w:p>
    <w:p w14:paraId="45547B04" w14:textId="77777777" w:rsidR="00E62D66" w:rsidRDefault="00E62D66" w:rsidP="00E62D66">
      <w:r>
        <w:t>J’ai encore été trop bavard, je m’en excuse.</w:t>
      </w:r>
    </w:p>
    <w:p w14:paraId="5500267D" w14:textId="77777777" w:rsidR="00E62D66" w:rsidRDefault="00E62D66" w:rsidP="00E62D66">
      <w:r>
        <w:t>Je veux une nouvelle fois toutes et tous vous dire MERCI… MERCI… et MERCI pour votre investissement mais également à celles et ceux qui nous soutiennent dans l’ombre : nos proches, nos conjoints, grâce à elles/eux rien ne serait possible, grâce à elles/eux tout est possible.</w:t>
      </w:r>
    </w:p>
    <w:p w14:paraId="01D161AE" w14:textId="77777777" w:rsidR="00E62D66" w:rsidRDefault="00E62D66" w:rsidP="00E62D66"/>
    <w:p w14:paraId="589D02A3" w14:textId="77777777" w:rsidR="00E62D66" w:rsidRDefault="00E62D66" w:rsidP="00E62D66">
      <w:r>
        <w:t>Merci à toutes et tous,</w:t>
      </w:r>
    </w:p>
    <w:p w14:paraId="1A7B0A6D" w14:textId="77777777" w:rsidR="00E62D66" w:rsidRDefault="00E62D66" w:rsidP="00E62D66">
      <w:r>
        <w:t>Vive le Sport, vive le Ping.</w:t>
      </w:r>
    </w:p>
    <w:p w14:paraId="7D4BAE97" w14:textId="77777777" w:rsidR="00E62D66" w:rsidRPr="00401E9B" w:rsidRDefault="00E62D66" w:rsidP="00E62D66"/>
    <w:p w14:paraId="6657CAAA" w14:textId="77777777" w:rsidR="00D36159" w:rsidRDefault="00D36159" w:rsidP="00D36159">
      <w:pPr>
        <w:jc w:val="center"/>
        <w:rPr>
          <w:sz w:val="32"/>
          <w:szCs w:val="32"/>
        </w:rPr>
      </w:pPr>
    </w:p>
    <w:sectPr w:rsidR="00D36159" w:rsidSect="001A156B">
      <w:headerReference w:type="default" r:id="rId7"/>
      <w:footerReference w:type="default" r:id="rId8"/>
      <w:pgSz w:w="11909" w:h="16834"/>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9D057" w14:textId="77777777" w:rsidR="00C11697" w:rsidRDefault="00C11697" w:rsidP="00360512">
      <w:pPr>
        <w:spacing w:line="240" w:lineRule="auto"/>
      </w:pPr>
      <w:r>
        <w:separator/>
      </w:r>
    </w:p>
  </w:endnote>
  <w:endnote w:type="continuationSeparator" w:id="0">
    <w:p w14:paraId="0B978ABE" w14:textId="77777777" w:rsidR="00C11697" w:rsidRDefault="00C11697"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543A" w14:textId="77777777" w:rsidR="00ED74AD" w:rsidRDefault="00ED74AD" w:rsidP="001A156B">
    <w:pPr>
      <w:pStyle w:val="Pieddepage"/>
      <w:ind w:left="-680"/>
    </w:pPr>
  </w:p>
  <w:p w14:paraId="6326EBB1" w14:textId="741B6710" w:rsidR="00360512" w:rsidRDefault="0068644E" w:rsidP="001A156B">
    <w:pPr>
      <w:pStyle w:val="Pieddepage"/>
      <w:ind w:left="-680"/>
    </w:pPr>
    <w:r w:rsidRPr="0068644E">
      <w:rPr>
        <w:noProof/>
      </w:rPr>
      <w:drawing>
        <wp:inline distT="0" distB="0" distL="0" distR="0" wp14:anchorId="5A4DC7B9" wp14:editId="71BC4AFE">
          <wp:extent cx="7562128" cy="12604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7590022" cy="1265124"/>
                  </a:xfrm>
                  <a:prstGeom prst="rect">
                    <a:avLst/>
                  </a:prstGeom>
                </pic:spPr>
              </pic:pic>
            </a:graphicData>
          </a:graphic>
        </wp:inline>
      </w:drawing>
    </w:r>
  </w:p>
  <w:p w14:paraId="672CCF19" w14:textId="77777777" w:rsidR="00ED74AD" w:rsidRDefault="00ED74AD" w:rsidP="001A156B">
    <w:pPr>
      <w:pStyle w:val="Pieddepage"/>
      <w:ind w:left="-6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BC78" w14:textId="77777777" w:rsidR="00C11697" w:rsidRDefault="00C11697" w:rsidP="00360512">
      <w:pPr>
        <w:spacing w:line="240" w:lineRule="auto"/>
      </w:pPr>
      <w:r>
        <w:separator/>
      </w:r>
    </w:p>
  </w:footnote>
  <w:footnote w:type="continuationSeparator" w:id="0">
    <w:p w14:paraId="6C8F2349" w14:textId="77777777" w:rsidR="00C11697" w:rsidRDefault="00C11697"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210D" w14:textId="77777777" w:rsidR="00ED74AD" w:rsidRDefault="00ED74AD">
    <w:pPr>
      <w:pStyle w:val="En-tte"/>
    </w:pPr>
    <w:r>
      <w:rPr>
        <w:noProof/>
      </w:rPr>
      <w:drawing>
        <wp:inline distT="0" distB="0" distL="0" distR="0" wp14:anchorId="488BD27E" wp14:editId="371708C3">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7815" cy="1108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12"/>
    <w:rsid w:val="00006B37"/>
    <w:rsid w:val="000B132C"/>
    <w:rsid w:val="00182B6A"/>
    <w:rsid w:val="001A156B"/>
    <w:rsid w:val="00215F78"/>
    <w:rsid w:val="002B60B6"/>
    <w:rsid w:val="00360512"/>
    <w:rsid w:val="003D6A74"/>
    <w:rsid w:val="005063E4"/>
    <w:rsid w:val="005356DD"/>
    <w:rsid w:val="00581F92"/>
    <w:rsid w:val="00625F07"/>
    <w:rsid w:val="0068644E"/>
    <w:rsid w:val="00830B31"/>
    <w:rsid w:val="0093575C"/>
    <w:rsid w:val="00972A6A"/>
    <w:rsid w:val="00B07C2F"/>
    <w:rsid w:val="00C11697"/>
    <w:rsid w:val="00C25130"/>
    <w:rsid w:val="00C2688E"/>
    <w:rsid w:val="00CE6C1B"/>
    <w:rsid w:val="00D14F4E"/>
    <w:rsid w:val="00D36159"/>
    <w:rsid w:val="00DF5752"/>
    <w:rsid w:val="00E24B07"/>
    <w:rsid w:val="00E62D66"/>
    <w:rsid w:val="00E73206"/>
    <w:rsid w:val="00E94A80"/>
    <w:rsid w:val="00EB608E"/>
    <w:rsid w:val="00ED74AD"/>
    <w:rsid w:val="00EE1BD6"/>
    <w:rsid w:val="00F965C0"/>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6486"/>
  <w15:docId w15:val="{A5C7871D-8B37-C04B-978E-F04965E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character" w:styleId="Lienhypertexte">
    <w:name w:val="Hyperlink"/>
    <w:basedOn w:val="Policepardfaut"/>
    <w:uiPriority w:val="99"/>
    <w:unhideWhenUsed/>
    <w:rsid w:val="00D36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C8E94-7B5E-4D6D-8F81-4358C5BC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1202</Words>
  <Characters>6613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4S TOURS</cp:lastModifiedBy>
  <cp:revision>3</cp:revision>
  <cp:lastPrinted>2022-04-01T19:07:00Z</cp:lastPrinted>
  <dcterms:created xsi:type="dcterms:W3CDTF">2022-10-05T16:24:00Z</dcterms:created>
  <dcterms:modified xsi:type="dcterms:W3CDTF">2022-10-05T16:28:00Z</dcterms:modified>
</cp:coreProperties>
</file>